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388" w:rsidRDefault="00C31388" w:rsidP="00C31388">
      <w:pPr>
        <w:rPr>
          <w:rFonts w:ascii="Times New Roman" w:hAnsi="Times New Roman" w:cs="Times New Roman"/>
        </w:rPr>
      </w:pPr>
      <w:r w:rsidRPr="00F800B8">
        <w:rPr>
          <w:rFonts w:ascii="Times New Roman" w:hAnsi="Times New Roman" w:cs="Times New Roman"/>
          <w:b/>
        </w:rPr>
        <w:t xml:space="preserve">Supplemental Table </w:t>
      </w: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 xml:space="preserve">: OrthoMCL results: List of genes encoded in the genomes of </w:t>
      </w:r>
      <w:r w:rsidRPr="00F800B8">
        <w:rPr>
          <w:rFonts w:ascii="Times New Roman" w:hAnsi="Times New Roman" w:cs="Times New Roman"/>
          <w:i/>
        </w:rPr>
        <w:t>B. cereus</w:t>
      </w:r>
      <w:r>
        <w:rPr>
          <w:rFonts w:ascii="Times New Roman" w:hAnsi="Times New Roman" w:cs="Times New Roman"/>
        </w:rPr>
        <w:t xml:space="preserve"> group isolates that can grow at 6°C</w:t>
      </w:r>
    </w:p>
    <w:p w:rsidR="00C31388" w:rsidRDefault="00C31388" w:rsidP="00C3138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990"/>
        <w:gridCol w:w="990"/>
        <w:gridCol w:w="1080"/>
        <w:gridCol w:w="990"/>
        <w:gridCol w:w="1080"/>
        <w:gridCol w:w="990"/>
        <w:gridCol w:w="1080"/>
        <w:gridCol w:w="900"/>
        <w:gridCol w:w="720"/>
        <w:gridCol w:w="2898"/>
      </w:tblGrid>
      <w:tr w:rsidR="00C31388" w:rsidTr="00A852B3"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1388" w:rsidRDefault="00C31388" w:rsidP="00A852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1388" w:rsidRDefault="00C31388" w:rsidP="00A852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Number of Genes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1388" w:rsidRDefault="00C31388" w:rsidP="00A852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Number of Taxa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1388" w:rsidRDefault="00C31388" w:rsidP="00A852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Presence Cold Growers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1388" w:rsidRDefault="00C31388" w:rsidP="00A852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Absence Cold Growers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1388" w:rsidRDefault="00C31388" w:rsidP="00A852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Presence Non-Cold Growers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1388" w:rsidRDefault="00C31388" w:rsidP="00A852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Absence Non-Cold Growers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1388" w:rsidRDefault="00C31388" w:rsidP="00A852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P-value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1388" w:rsidRDefault="00C31388" w:rsidP="00A852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FDR</w:t>
            </w:r>
          </w:p>
          <w:p w:rsidR="00C31388" w:rsidRDefault="00C31388" w:rsidP="00A852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1388" w:rsidRDefault="00C31388" w:rsidP="00A852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Odds Ratio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1388" w:rsidRDefault="00C31388" w:rsidP="00A852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Products</w:t>
            </w:r>
          </w:p>
        </w:tc>
      </w:tr>
      <w:tr w:rsidR="00C31388" w:rsidTr="00A852B3">
        <w:tc>
          <w:tcPr>
            <w:tcW w:w="1458" w:type="dxa"/>
            <w:tcBorders>
              <w:top w:val="single" w:sz="4" w:space="0" w:color="auto"/>
            </w:tcBorders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Cluster_5932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0.0267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  <w:tcBorders>
              <w:top w:val="single" w:sz="4" w:space="0" w:color="auto"/>
            </w:tcBorders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2'-5' RNA ligase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Cluster_5930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0.0267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hypothetical protein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Cluster_5931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0.0267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hypothetical protein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Cluster_5933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0.0267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saccharopine dehydrogenase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Cluster_5934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0.0267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transcriptional regulator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Cluster_5661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900" w:type="dxa"/>
          </w:tcPr>
          <w:p w:rsidR="00C31388" w:rsidRPr="00E236E9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carboxymuconolactone decarboxylase family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Cluster_5663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hypothetical protein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Cluster_5279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0.0316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34.39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cold-shock protein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Cluster_5269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0.0316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34.39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hypothetical protein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Cluster_5277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0.0316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34.39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hypothetical protein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Cluster_5301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0.0316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34.39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hypothetical protein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Cluster_5374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0.0316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34.39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hypothetical protein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Cluster_5375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0.0316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34.39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hypothetical protein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Cluster_5376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0.0316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34.39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hypothetical protein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Cluster_5377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0.0316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34.39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hypothetical protein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Cluster_5378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0.0316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34.39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hypothetical protein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Cluster_5380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0.0316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34.39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hypothetical protein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Cluster_5381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0.0316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34.39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hypothetical protein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Cluster_5384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0.0316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34.39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hypothetical protein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Cluster_5388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0.0316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34.39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hypothetical protein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Cluster_5391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0.0316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34.39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hypothetical protein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Cluster_5389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0.0316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34.39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NUDIX hydrolase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Cluster_5390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0.0316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34.39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polysaccharide deacetylase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Cluster_5382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0.0316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34.39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RNA polymerase subunit sigma-24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Cluster_5379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0.0316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34.39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transcriptional regulator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Cluster_4940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65.5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alpha/beta hydrolase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Cluster_5086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65.5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cyclic pyranopterin monophosphate synthase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Cluster_5189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65.5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hypothetical protein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Cluster_5190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65.5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hypothetical protein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Cluster_5194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65.5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hypothetical protein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Cluster_5195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65.5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hypothetical protein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Cluster_5193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65.5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phosphatase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Cluster_5187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65.5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recombinase RecQ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Cluster_4939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36.21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acetyltransferase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Cluster_4945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36.21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acetyltransferase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Cluster_4972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36.21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acetyltransferase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Cluster_4979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36.21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cold-shock protein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Cluster_4978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36.21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copper oxidase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Cluster_4967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36.21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cupin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Cluster_4953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36.21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damage-inducible protein DinB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Cluster_4968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36.21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dihydrolipoamide dehydrogenase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Cluster_4925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36.21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DNA mismatch repair protein MutT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Cluster_4922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36.21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flavoprotein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Cluster_4937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36.21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glyoxalase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Cluster_4966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36.21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GNAT family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acetyltransferases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Cluster_4934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36.21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group-specific protein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Cluster_4955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36.21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group-specific protein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Cluster_4938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36.21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hypothetical protein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Cluster_4942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36.21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hypothetical protein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Cluster_4950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36.21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hypothetical protein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Cluster_4951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36.21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hypothetical protein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Cluster_4962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36.21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hypothetical protein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Cluster_4970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36.21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hypothetical protein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Cluster_4971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36.21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hypothetical protein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Cluster_4974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36.21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hypothetical protein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Cluster_4975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36.21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hypothetical protein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Cluster_4976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36.21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hypothetical protein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Cluster_4949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36.21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methyltransferase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Cluster_4944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36.21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molybdopterin synthase sulfur carrier subunit</w:t>
            </w:r>
          </w:p>
        </w:tc>
      </w:tr>
      <w:tr w:rsidR="00C31388" w:rsidRPr="00C81675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Cluster_4936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36.21</w:t>
            </w:r>
          </w:p>
        </w:tc>
        <w:tc>
          <w:tcPr>
            <w:tcW w:w="2898" w:type="dxa"/>
          </w:tcPr>
          <w:p w:rsidR="00C31388" w:rsidRPr="00C81675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  <w:lang w:val="pt-BR"/>
              </w:rPr>
            </w:pPr>
            <w:r w:rsidRPr="00C816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/>
              </w:rPr>
              <w:t>N-acetylmuramoyl-L-alanine amidase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Cluster_4918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36.21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PbsX family transcriptional regulator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Cluster_4946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36.21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S-layer protein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Cluster_4969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36.21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TetR family transcriptional regulator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Cluster_4965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36.21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thiamine pyrophosphate-binding protein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Cluster_4866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36.21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transcriptional regulator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Cluster_4919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36.21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Virginiamycin B lyase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Cluster_4754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6.73E-05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6-phosphogluconolactonase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Cluster_4736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6.73E-05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ABC transporter permease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Cluster_4779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6.73E-05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ABC transporter permease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Cluster_4701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6.73E-05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acetyltransferase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Cluster_4717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6.73E-05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acetyltransferase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Cluster_4730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6.73E-05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acetyltransferase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Cluster_4768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6.73E-05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acetyltransferase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Cluster_4790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6.73E-05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acetyltransferase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Cluster_4711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6.73E-05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alkyl hydroperoxide reductase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Cluster_4703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6.73E-05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alpha/beta hydrolase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Cluster_4745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6.73E-05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aminoglycoside phosphotransferase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Cluster_4794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6.73E-05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aminoglycoside phosphotransferase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Cluster_4741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6.73E-05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antibiotic biosynthesis monooxygenase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Cluster_4739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6.73E-05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AraC family transcriptional regulator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Cluster_4793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6.73E-05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AraC family transcriptional regulator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Cluster_4803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6.73E-05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capsular biosynthesis protein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Cluster_4749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6.73E-05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0053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cell surface protein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Cluster_4764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6.73E-05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cell wall anchor protein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Cluster_4778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6.73E-05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chromosome segregation protein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Cluster_4759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6.73E-05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competence protein ComF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Cluster_4731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6.73E-05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competence protein ComG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Cluster_4732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6.73E-05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competence protein ComG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Cluster_4733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6.73E-05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competence protein ComG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Cluster_4734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6.73E-05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competence protein ComG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Cluster_4719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6.73E-05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competence protein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Cluster_4756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6.73E-05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cytochrome C oxidase subunit II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Cluster_4781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6.73E-05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DNA mismatch repair protein MutT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Cluster_4735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6.73E-05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DNA recombination protein RecO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Cluster_4769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6.73E-05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glutamine amidotransferase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Cluster_4726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6.73E-05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glycosyl transferase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Cluster_4727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6.73E-05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glycosyl transferase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Cluster_4700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6.73E-05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glyoxalase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Cluster_4699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6.73E-05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GNAT family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acetyltransferase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Cluster_4725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6.73E-05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histidine kinase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Cluster_4805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6.73E-05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histidine kinase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Cluster_4806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6.73E-05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histidine kinase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Cluster_4729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6.73E-05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histidine phosphatase family protein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Cluster_4358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6.73E-05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hypothetical protein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Cluster_4697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6.73E-05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hypothetical protein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Cluster_4698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6.73E-05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hypothetical protein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Cluster_4704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6.73E-05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hypothetical protein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Cluster_4705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6.73E-05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hypothetical protein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Cluster_4707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6.73E-05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hypothetical protein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Cluster_4709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6.73E-05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hypothetical protein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Cluster_4721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6.73E-05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hypothetical protein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Cluster_4728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6.73E-05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hypothetical protein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Cluster_4737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6.73E-05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hypothetical protein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Cluster_4740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6.73E-05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hypothetical protein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Cluster_4742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6.73E-05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hypothetical protein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Cluster_4743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6.73E-05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hypothetical protein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Cluster_4744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6.73E-05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hypothetical protein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Cluster_4746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6.73E-05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hypothetical protein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Cluster_4748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6.73E-05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hypothetical protein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Cluster_4750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6.73E-05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hypothetical protein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Cluster_4767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6.73E-05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hypothetical protein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Cluster_4782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6.73E-05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hypothetical protein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Cluster_4787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6.73E-05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hypothetical protein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Cluster_4791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6.73E-05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hypothetical protein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Cluster_4792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6.73E-05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hypothetical protein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Cluster_4797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6.73E-05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hypothetical protein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Cluster_4800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6.73E-05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hypothetical protein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Cluster_4801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6.73E-05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hypothetical protein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Cluster_4802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6.73E-05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hypothetical protein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Cluster_4804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6.73E-05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hypothetical protein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Cluster_4808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6.73E-05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hypothetical protein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Cluster_4973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1.22E-05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hypothetical protein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Cluster_5006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1.22E-05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hypothetical protein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Cluster_5007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1.22E-05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hypothetical protein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Cluster_5010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1.22E-05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hypothetical protein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Cluster_4691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6.73E-05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invasion protein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Cluster_4799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6.73E-05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invasion protein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Cluster_4718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6.73E-05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LacI family transcriptional regulator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Cluster_4770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6.73E-05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LysR family transcriptional regulator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Cluster_4738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6.73E-05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MepB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Cluster_4788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6.73E-05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methyltransferase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Cluster_4796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6.73E-05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PadR family transcriptional regulator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Cluster_4761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6.73E-05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peptidase G2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Cluster_4708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6.73E-05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peptide transporter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Cluster_4798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6.73E-05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peptide-binding protein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Cluster_4809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6.73E-05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permease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Cluster_4771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6.73E-05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phage tail protein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Cluster_4807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6.73E-05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phosphoglycerol transferase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Cluster_4722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6.73E-05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preprotein translocase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Cluster_4710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6.73E-05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ROK family transcriptional regulator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Cluster_5008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1.22E-05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serine hydrolase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Cluster_4963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1.22E-05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serine/threonine protein kinase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Cluster_4702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6.73E-05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siderophore biosynthesis protein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Cluster_4389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6.73E-05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sporulation protein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Cluster_4789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6.73E-05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sporulation protein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Cluster_4832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6.73E-05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0053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sugar ABC transporter ATP-binding protein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Cluster_4692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6.73E-05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teicoplanin resistance protein VanZ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Cluster_4943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1.22E-05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transglycosylase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Cluster_4367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6.73E-05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translation initiation inhibitor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Cluster_4706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6.73E-05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uridine kinase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Cluster_4510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0.0126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3-phosphoshikimate 1-carboxyvinyltransferase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Cluster_4518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0.0126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4-hydroxy-2-ketovalerate aldolase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Cluster_4533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0.0126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ABC transporter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Cluster_4541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0.0126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ABC transporter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Cluster_4523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0.0126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alkaline phosphatase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Cluster_4449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0.0126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alpha/beta hydrolase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Cluster_4507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0.0126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betaine-aldehyde dehydrogenase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Cluster_4457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0.0126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damage-inducible protein DinB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Cluster_4511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0.0126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DNA helicase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Cluster_4450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0.0126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DNA-binding response regulator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Cluster_4529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0.0126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epimerase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Cluster_4506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0.0126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Fis family transcriptional regulator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Cluster_4526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0.0126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GntR family transcriptional regulator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Cluster_4432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0.0126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hypothetical protein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Cluster_4505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0.0126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hypothetical protein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Cluster_4509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0.0126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hypothetical protein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Cluster_4522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0.0126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hypothetical protein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Cluster_4537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0.0126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hypothetical protein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Cluster_4530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0.0126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MBL fold metallo-h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ydrolase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Cluster_4527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0.0126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MFS transporter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Cluster_4536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0.0126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MFS transporter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Cluster_4539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0.0126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MFS transporter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Cluster_4532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0.0126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multidrug ABC transporter ATP-binding protein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Cluster_4508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0.0126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putrescine aminotransferase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Cluster_4504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0.0126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Putrescine importer PuuP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Cluster_4535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0.0126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short-chain dehydrogenase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Cluster_4500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0.0126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sporulation protein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Cluster_4370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ABC transporter ATP-binding protein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Cluster_4377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amino acid permease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Cluster_4336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cyclic nucleotide-binding protein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Cluster_4407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cysteine ABC transporter permease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Cluster_4213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DUF3948 domain-containing protein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Cluster_4379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Fe-S oxidoreductase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Cluster_4380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hydroxyglutarate oxidase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Cluster_4345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hypothetical protein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Cluster_4375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hypothetical protein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Cluster_4376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hypothetical protein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Cluster_4388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hypothetical protein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Cluster_4378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lactate utilization protein C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Cluster_4363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NADPH:quinone oxidoreductase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Cluster_4382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ornithine cyclodeaminase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Cluster_4381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protein CsiD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Cluster_4409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ribonucleotide-diphosphate reductase subunit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Cluster_4371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spore coat protein</w:t>
            </w:r>
          </w:p>
        </w:tc>
      </w:tr>
      <w:tr w:rsidR="00C31388" w:rsidTr="00A852B3">
        <w:tc>
          <w:tcPr>
            <w:tcW w:w="145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Cluster_4359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90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2898" w:type="dxa"/>
          </w:tcPr>
          <w:p w:rsidR="00C31388" w:rsidRPr="00B04B6D" w:rsidRDefault="00C31388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4B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stage II sporulation protein P</w:t>
            </w:r>
          </w:p>
        </w:tc>
      </w:tr>
    </w:tbl>
    <w:p w:rsidR="00C31388" w:rsidRDefault="00C31388" w:rsidP="00C31388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93923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vertAlign w:val="superscript"/>
        </w:rPr>
        <w:t>a</w:t>
      </w:r>
      <w:r w:rsidRPr="0089392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P-values from two-sided Fisher's Exact Tests</w:t>
      </w:r>
    </w:p>
    <w:p w:rsidR="00C31388" w:rsidRDefault="00C31388" w:rsidP="00C31388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93923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vertAlign w:val="superscript"/>
        </w:rPr>
        <w:t xml:space="preserve">b </w:t>
      </w:r>
      <w:r w:rsidRPr="00893923">
        <w:rPr>
          <w:rFonts w:ascii="Times New Roman" w:eastAsia="Times New Roman" w:hAnsi="Times New Roman" w:cs="Times New Roman"/>
          <w:color w:val="000000"/>
          <w:sz w:val="22"/>
          <w:szCs w:val="22"/>
        </w:rPr>
        <w:t>P-values were corrected using the False Discovery Rate (FDR) approach</w:t>
      </w:r>
    </w:p>
    <w:p w:rsidR="00C31388" w:rsidRDefault="00C31388" w:rsidP="00C31388">
      <w:pPr>
        <w:rPr>
          <w:rFonts w:ascii="Times New Roman" w:hAnsi="Times New Roman" w:cs="Times New Roman"/>
          <w:b/>
        </w:rPr>
      </w:pPr>
      <w:r w:rsidRPr="00893923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vertAlign w:val="superscript"/>
        </w:rPr>
        <w:t xml:space="preserve">c </w:t>
      </w:r>
      <w:r w:rsidRPr="00893923">
        <w:rPr>
          <w:rFonts w:ascii="Times New Roman" w:eastAsia="Times New Roman" w:hAnsi="Times New Roman" w:cs="Times New Roman"/>
          <w:color w:val="000000"/>
          <w:sz w:val="22"/>
          <w:szCs w:val="22"/>
        </w:rPr>
        <w:t>Odds ratios marked as INF (Infinite) are a result of dividing by zero</w:t>
      </w:r>
    </w:p>
    <w:p w:rsidR="002E4C1A" w:rsidRDefault="002E4C1A">
      <w:bookmarkStart w:id="0" w:name="_GoBack"/>
      <w:bookmarkEnd w:id="0"/>
    </w:p>
    <w:sectPr w:rsidR="002E4C1A" w:rsidSect="00C3138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388"/>
    <w:rsid w:val="002E4C1A"/>
    <w:rsid w:val="00C3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7A7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3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13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38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313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3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3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3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3138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3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13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38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313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3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3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3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31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2277</Words>
  <Characters>12979</Characters>
  <Application>Microsoft Macintosh Word</Application>
  <DocSecurity>0</DocSecurity>
  <Lines>108</Lines>
  <Paragraphs>30</Paragraphs>
  <ScaleCrop>false</ScaleCrop>
  <Company/>
  <LinksUpToDate>false</LinksUpToDate>
  <CharactersWithSpaces>15226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Beno</dc:creator>
  <cp:keywords/>
  <dc:description/>
  <cp:lastModifiedBy>Sarah Beno</cp:lastModifiedBy>
  <cp:revision>1</cp:revision>
  <dcterms:created xsi:type="dcterms:W3CDTF">2017-08-20T01:32:00Z</dcterms:created>
  <dcterms:modified xsi:type="dcterms:W3CDTF">2017-08-20T01:32:00Z</dcterms:modified>
</cp:coreProperties>
</file>