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6C1F" w14:textId="77777777" w:rsidR="007C5399" w:rsidRPr="00FE210D" w:rsidRDefault="007C5399" w:rsidP="007C5399">
      <w:pPr>
        <w:pStyle w:val="LogHeadline"/>
      </w:pPr>
      <w:r w:rsidRPr="00FC104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4220" wp14:editId="6B9A731B">
                <wp:simplePos x="0" y="0"/>
                <wp:positionH relativeFrom="column">
                  <wp:posOffset>916940</wp:posOffset>
                </wp:positionH>
                <wp:positionV relativeFrom="paragraph">
                  <wp:posOffset>373380</wp:posOffset>
                </wp:positionV>
                <wp:extent cx="18669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1871" w14:textId="77777777" w:rsidR="007C5399" w:rsidRPr="00FC104D" w:rsidRDefault="007C5399" w:rsidP="007C539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4220" id="Text Box 3" o:spid="_x0000_s1028" type="#_x0000_t202" style="position:absolute;left:0;text-align:left;margin-left:72.2pt;margin-top:29.4pt;width:14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" filled="f" stroked="f">
                <v:textbox>
                  <w:txbxContent>
                    <w:p w14:paraId="1F781871" w14:textId="77777777" w:rsidR="007C5399" w:rsidRPr="00FC104D" w:rsidRDefault="007C5399" w:rsidP="007C539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9A1DE6">
        <w:t xml:space="preserve">Sample </w:t>
      </w:r>
      <w:r w:rsidRPr="00FE210D">
        <w:t>Pre-Harvest Field Assessment</w:t>
      </w:r>
      <w:r>
        <w:t xml:space="preserve"> Log</w:t>
      </w:r>
    </w:p>
    <w:p w14:paraId="70CFAF46" w14:textId="77777777" w:rsidR="007C5399" w:rsidRDefault="007C5399" w:rsidP="27BE2A79">
      <w:pPr>
        <w:tabs>
          <w:tab w:val="right" w:leader="underscore" w:pos="14400"/>
        </w:tabs>
        <w:rPr>
          <w:rFonts w:ascii="Arial" w:hAnsi="Arial" w:cs="Arial"/>
          <w:b/>
          <w:bCs/>
        </w:rPr>
      </w:pPr>
      <w:r w:rsidRPr="27BE2A79">
        <w:rPr>
          <w:rFonts w:ascii="Arial" w:hAnsi="Arial" w:cs="Arial"/>
          <w:b/>
          <w:bCs/>
        </w:rPr>
        <w:t>Name of farm:</w:t>
      </w:r>
      <w:r w:rsidRPr="27BE2A79">
        <w:rPr>
          <w:b/>
          <w:bCs/>
          <w:noProof/>
        </w:rPr>
        <w:t xml:space="preserve"> </w:t>
      </w:r>
      <w:r w:rsidRPr="00526981">
        <w:rPr>
          <w:rFonts w:ascii="Arial" w:hAnsi="Arial" w:cs="Arial"/>
          <w:b/>
        </w:rPr>
        <w:tab/>
      </w:r>
    </w:p>
    <w:p w14:paraId="6EEA85B9" w14:textId="408B6977" w:rsidR="007C5399" w:rsidRPr="00FE210D" w:rsidRDefault="27BE2A79" w:rsidP="27BE2A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27BE2A79">
        <w:rPr>
          <w:rFonts w:ascii="Arial" w:hAnsi="Arial" w:cs="Arial"/>
          <w:b/>
          <w:bCs/>
          <w:sz w:val="20"/>
          <w:szCs w:val="20"/>
        </w:rPr>
        <w:t>Please see the farm food safety plan for overall wildlife and domesticated animal management, monitoring procedures, and corrective actions.</w:t>
      </w:r>
      <w:r w:rsidR="007C5399">
        <w:br/>
      </w:r>
      <w:r w:rsidRPr="27BE2A79">
        <w:rPr>
          <w:rFonts w:ascii="Arial" w:hAnsi="Arial" w:cs="Arial"/>
          <w:b/>
          <w:bCs/>
          <w:sz w:val="20"/>
          <w:szCs w:val="20"/>
        </w:rPr>
        <w:t>Attach any relevant information including pictures, maps, or other notes about the monitoring or event to this assessment.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984"/>
        <w:gridCol w:w="3295"/>
        <w:gridCol w:w="4633"/>
        <w:gridCol w:w="1607"/>
        <w:gridCol w:w="899"/>
      </w:tblGrid>
      <w:tr w:rsidR="007C5399" w14:paraId="3ACCE504" w14:textId="77777777" w:rsidTr="27BE2A79">
        <w:trPr>
          <w:trHeight w:val="20"/>
        </w:trPr>
        <w:tc>
          <w:tcPr>
            <w:tcW w:w="2880" w:type="dxa"/>
            <w:vAlign w:val="center"/>
          </w:tcPr>
          <w:p w14:paraId="74976F7F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990" w:type="dxa"/>
            <w:vAlign w:val="center"/>
          </w:tcPr>
          <w:p w14:paraId="4457491F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or </w:t>
            </w:r>
            <w:proofErr w:type="gramStart"/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proofErr w:type="gramEnd"/>
          </w:p>
        </w:tc>
        <w:tc>
          <w:tcPr>
            <w:tcW w:w="3323" w:type="dxa"/>
            <w:vAlign w:val="center"/>
          </w:tcPr>
          <w:p w14:paraId="62315D38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  <w:tc>
          <w:tcPr>
            <w:tcW w:w="4687" w:type="dxa"/>
            <w:vAlign w:val="center"/>
          </w:tcPr>
          <w:p w14:paraId="32F4BA5E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Corrective actions (CA) taken</w:t>
            </w:r>
          </w:p>
        </w:tc>
        <w:tc>
          <w:tcPr>
            <w:tcW w:w="1620" w:type="dxa"/>
            <w:vAlign w:val="center"/>
          </w:tcPr>
          <w:p w14:paraId="09524893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vAlign w:val="center"/>
          </w:tcPr>
          <w:p w14:paraId="2BBB86B8" w14:textId="77777777" w:rsidR="007C5399" w:rsidRPr="008B55DD" w:rsidRDefault="27BE2A79" w:rsidP="27BE2A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7C5399" w14:paraId="5F2DB5B9" w14:textId="77777777" w:rsidTr="27BE2A79">
        <w:trPr>
          <w:trHeight w:val="1066"/>
        </w:trPr>
        <w:tc>
          <w:tcPr>
            <w:tcW w:w="2880" w:type="dxa"/>
            <w:vAlign w:val="center"/>
          </w:tcPr>
          <w:p w14:paraId="29D3F56C" w14:textId="77777777" w:rsidR="007C5399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Is there any evidence or observations of animals in the field?</w:t>
            </w:r>
          </w:p>
        </w:tc>
        <w:tc>
          <w:tcPr>
            <w:tcW w:w="990" w:type="dxa"/>
            <w:vAlign w:val="center"/>
          </w:tcPr>
          <w:p w14:paraId="329066E3" w14:textId="77777777" w:rsidR="007C5399" w:rsidRPr="005F6FAB" w:rsidRDefault="27BE2A79" w:rsidP="27BE2A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3323" w:type="dxa"/>
            <w:vAlign w:val="center"/>
          </w:tcPr>
          <w:p w14:paraId="3691DB1E" w14:textId="77777777" w:rsidR="007C5399" w:rsidRPr="005F6FAB" w:rsidRDefault="27BE2A79" w:rsidP="27BE2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A few deer tracks on the edge of the field.</w:t>
            </w:r>
          </w:p>
        </w:tc>
        <w:tc>
          <w:tcPr>
            <w:tcW w:w="4687" w:type="dxa"/>
            <w:vAlign w:val="center"/>
          </w:tcPr>
          <w:p w14:paraId="181C9D73" w14:textId="77777777" w:rsidR="007C5399" w:rsidRPr="005F6FAB" w:rsidRDefault="27BE2A79" w:rsidP="27BE2A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Scouted tracks to see if fecal material was present. It was not.</w:t>
            </w:r>
          </w:p>
        </w:tc>
        <w:tc>
          <w:tcPr>
            <w:tcW w:w="1620" w:type="dxa"/>
            <w:vAlign w:val="center"/>
          </w:tcPr>
          <w:p w14:paraId="6A824E5A" w14:textId="77777777" w:rsidR="007C5399" w:rsidRPr="005F6FAB" w:rsidRDefault="27BE2A79" w:rsidP="27BE2A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7/6/13</w:t>
            </w:r>
          </w:p>
        </w:tc>
        <w:tc>
          <w:tcPr>
            <w:tcW w:w="900" w:type="dxa"/>
            <w:vAlign w:val="center"/>
          </w:tcPr>
          <w:p w14:paraId="5806CA91" w14:textId="77777777" w:rsidR="007C5399" w:rsidRPr="005F6FAB" w:rsidRDefault="27BE2A79" w:rsidP="27BE2A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7BE2A79">
              <w:rPr>
                <w:rFonts w:ascii="Arial" w:hAnsi="Arial" w:cs="Arial"/>
                <w:i/>
                <w:iCs/>
                <w:sz w:val="20"/>
                <w:szCs w:val="20"/>
              </w:rPr>
              <w:t>GW</w:t>
            </w:r>
          </w:p>
        </w:tc>
      </w:tr>
      <w:tr w:rsidR="007C5399" w14:paraId="5C7A9547" w14:textId="77777777" w:rsidTr="27BE2A79">
        <w:trPr>
          <w:trHeight w:val="1066"/>
        </w:trPr>
        <w:tc>
          <w:tcPr>
            <w:tcW w:w="2880" w:type="dxa"/>
            <w:vAlign w:val="center"/>
          </w:tcPr>
          <w:p w14:paraId="1BC07A68" w14:textId="77777777" w:rsidR="007C5399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Is there fecal material in the field?</w:t>
            </w:r>
          </w:p>
        </w:tc>
        <w:tc>
          <w:tcPr>
            <w:tcW w:w="990" w:type="dxa"/>
            <w:vAlign w:val="center"/>
          </w:tcPr>
          <w:p w14:paraId="35C6CED0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14:paraId="5AF41B3B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3D7224A1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763A22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040C0B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99" w14:paraId="04027D3E" w14:textId="77777777" w:rsidTr="27BE2A79">
        <w:trPr>
          <w:trHeight w:val="1066"/>
        </w:trPr>
        <w:tc>
          <w:tcPr>
            <w:tcW w:w="2880" w:type="dxa"/>
            <w:vAlign w:val="center"/>
          </w:tcPr>
          <w:p w14:paraId="329335D1" w14:textId="77777777" w:rsidR="007C5399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Is there fecal material in direct contact with fresh produce?</w:t>
            </w:r>
          </w:p>
        </w:tc>
        <w:tc>
          <w:tcPr>
            <w:tcW w:w="990" w:type="dxa"/>
            <w:vAlign w:val="center"/>
          </w:tcPr>
          <w:p w14:paraId="34B2A78C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14:paraId="45FF8729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0F45D6FD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B1105D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40DE68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99" w14:paraId="3AC9D9A0" w14:textId="77777777" w:rsidTr="27BE2A79">
        <w:trPr>
          <w:trHeight w:val="1066"/>
        </w:trPr>
        <w:tc>
          <w:tcPr>
            <w:tcW w:w="2880" w:type="dxa"/>
            <w:vAlign w:val="center"/>
          </w:tcPr>
          <w:p w14:paraId="74A0A27C" w14:textId="207CABD0" w:rsidR="007C5399" w:rsidRPr="008B55DD" w:rsidRDefault="00472349" w:rsidP="00C57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Should</w:t>
            </w:r>
            <w:r w:rsidR="00C57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27BE2A79"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C5714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27BE2A79" w:rsidRPr="27BE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harvest </w:t>
            </w:r>
            <w:r w:rsidR="00C57148">
              <w:rPr>
                <w:rFonts w:ascii="Arial" w:hAnsi="Arial" w:cs="Arial"/>
                <w:b/>
                <w:bCs/>
                <w:sz w:val="20"/>
                <w:szCs w:val="20"/>
              </w:rPr>
              <w:t>buffer zones</w:t>
            </w:r>
            <w:r w:rsidR="27BE2A79" w:rsidRPr="27BE2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7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="27BE2A79"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established?</w:t>
            </w:r>
          </w:p>
        </w:tc>
        <w:tc>
          <w:tcPr>
            <w:tcW w:w="990" w:type="dxa"/>
            <w:vAlign w:val="center"/>
          </w:tcPr>
          <w:p w14:paraId="410CB314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14:paraId="65B6492C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197B2C22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C4B347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5D09350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399" w14:paraId="59DDE70C" w14:textId="77777777" w:rsidTr="27BE2A79">
        <w:trPr>
          <w:trHeight w:val="1066"/>
        </w:trPr>
        <w:tc>
          <w:tcPr>
            <w:tcW w:w="2880" w:type="dxa"/>
            <w:vAlign w:val="center"/>
          </w:tcPr>
          <w:p w14:paraId="7829A909" w14:textId="77777777" w:rsidR="007C5399" w:rsidRPr="008B55DD" w:rsidRDefault="27BE2A79" w:rsidP="27BE2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7BE2A79">
              <w:rPr>
                <w:rFonts w:ascii="Arial" w:hAnsi="Arial" w:cs="Arial"/>
                <w:b/>
                <w:bCs/>
                <w:sz w:val="20"/>
                <w:szCs w:val="20"/>
              </w:rPr>
              <w:t>Is this field safe to be harvested?</w:t>
            </w:r>
          </w:p>
        </w:tc>
        <w:tc>
          <w:tcPr>
            <w:tcW w:w="990" w:type="dxa"/>
            <w:vAlign w:val="center"/>
          </w:tcPr>
          <w:p w14:paraId="03A81187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vAlign w:val="center"/>
          </w:tcPr>
          <w:p w14:paraId="622E1AF9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vAlign w:val="center"/>
          </w:tcPr>
          <w:p w14:paraId="23209D42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8532B3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48F23C" w14:textId="77777777" w:rsidR="007C5399" w:rsidRDefault="007C5399" w:rsidP="007B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3B3CE" w14:textId="5C55C4D5" w:rsidR="003B44BA" w:rsidRDefault="0045687C" w:rsidP="003A388D">
      <w:pPr>
        <w:pStyle w:val="Reference"/>
        <w:tabs>
          <w:tab w:val="left" w:leader="underscore" w:pos="7200"/>
          <w:tab w:val="left" w:leader="underscore" w:pos="11246"/>
          <w:tab w:val="right" w:leader="underscore" w:pos="14400"/>
        </w:tabs>
        <w:spacing w:before="180"/>
        <w:ind w:left="0" w:firstLine="0"/>
      </w:pPr>
      <w:r w:rsidRPr="27BE2A79">
        <w:rPr>
          <w:b/>
          <w:bCs/>
          <w:sz w:val="20"/>
          <w:szCs w:val="20"/>
        </w:rPr>
        <w:t>Reviewed by:</w:t>
      </w:r>
      <w:r w:rsidRPr="009D401C">
        <w:rPr>
          <w:sz w:val="20"/>
          <w:szCs w:val="20"/>
        </w:rPr>
        <w:tab/>
      </w:r>
      <w:r w:rsidRPr="27BE2A79">
        <w:rPr>
          <w:b/>
          <w:bCs/>
          <w:sz w:val="20"/>
          <w:szCs w:val="20"/>
        </w:rPr>
        <w:t>Title:</w:t>
      </w:r>
      <w:r w:rsidRPr="009D401C">
        <w:rPr>
          <w:sz w:val="20"/>
          <w:szCs w:val="20"/>
        </w:rPr>
        <w:tab/>
      </w:r>
      <w:r w:rsidRPr="27BE2A79">
        <w:rPr>
          <w:b/>
          <w:bCs/>
          <w:sz w:val="20"/>
          <w:szCs w:val="20"/>
        </w:rPr>
        <w:t>Date:</w:t>
      </w:r>
      <w:r w:rsidR="003A388D" w:rsidRPr="003B44BA">
        <w:t xml:space="preserve"> </w:t>
      </w:r>
    </w:p>
    <w:p w14:paraId="616D03C8" w14:textId="12A6A7A9" w:rsidR="00885A89" w:rsidRPr="00885A89" w:rsidRDefault="00885A89" w:rsidP="00885A89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Confidential Record</w:t>
      </w:r>
    </w:p>
    <w:sectPr w:rsidR="00885A89" w:rsidRPr="00885A89" w:rsidSect="003A388D">
      <w:footerReference w:type="even" r:id="rId7"/>
      <w:footerReference w:type="default" r:id="rId8"/>
      <w:pgSz w:w="15840" w:h="12240" w:orient="landscape"/>
      <w:pgMar w:top="720" w:right="720" w:bottom="1080" w:left="72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D7AC" w14:textId="77777777" w:rsidR="006C1A22" w:rsidRDefault="006C1A22" w:rsidP="00451496">
      <w:pPr>
        <w:spacing w:after="0" w:line="240" w:lineRule="auto"/>
      </w:pPr>
      <w:r>
        <w:separator/>
      </w:r>
    </w:p>
  </w:endnote>
  <w:endnote w:type="continuationSeparator" w:id="0">
    <w:p w14:paraId="3DE82351" w14:textId="77777777" w:rsidR="006C1A22" w:rsidRDefault="006C1A22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D15E" w14:textId="1D648E24" w:rsidR="00904F0D" w:rsidRDefault="00030D50" w:rsidP="00030D50">
        <w:pPr>
          <w:pStyle w:val="Footer"/>
          <w:jc w:val="center"/>
        </w:pPr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D65576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  <w:proofErr w:type="spellEnd"/>
        </w:hyperlink>
        <w:r w:rsidR="00D65576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B13" w14:textId="257949E2" w:rsidR="0046506B" w:rsidRPr="003A388D" w:rsidRDefault="006C1A22" w:rsidP="00030D50">
    <w:pPr>
      <w:pStyle w:val="Footer"/>
      <w:jc w:val="center"/>
      <w:rPr>
        <w:rFonts w:cstheme="minorHAnsi"/>
        <w:sz w:val="20"/>
        <w:szCs w:val="20"/>
      </w:rPr>
    </w:pPr>
    <w:sdt>
      <w:sdtPr>
        <w:id w:val="96986002"/>
        <w:docPartObj>
          <w:docPartGallery w:val="Page Numbers (Bottom of Page)"/>
          <w:docPartUnique/>
        </w:docPartObj>
      </w:sdtPr>
      <w:sdtEndPr>
        <w:rPr>
          <w:rFonts w:cstheme="minorHAnsi"/>
          <w:noProof/>
          <w:sz w:val="20"/>
          <w:szCs w:val="20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162194886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On-Farm Decision Tree Project. E.A.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M.A.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Schermann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A.L.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Wszelaki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G.L. Wall, and S.K. Amundson, 2014. Updated 2020 by L.E.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Acuña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-Maldonado, E.A.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Bihn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D.P. Clements, C.L. Fisk, T.P. Saunders, D.M. </w:t>
            </w:r>
            <w:proofErr w:type="spellStart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Stoeckel</w:t>
            </w:r>
            <w:proofErr w:type="spellEnd"/>
            <w:r w:rsidR="00030D50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>, G.L. Wall, and K. Woods.</w:t>
            </w:r>
            <w:r w:rsidR="003A388D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hyperlink r:id="rId1" w:history="1">
              <w:r w:rsidR="003A388D" w:rsidRPr="003A388D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</w:t>
              </w:r>
              <w:proofErr w:type="spellStart"/>
              <w:r w:rsidR="003A388D" w:rsidRPr="003A388D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gaps.cornell.edu</w:t>
              </w:r>
              <w:proofErr w:type="spellEnd"/>
            </w:hyperlink>
            <w:r w:rsidR="003A388D" w:rsidRPr="003A388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sdtContent>
        </w:sdt>
      </w:sdtContent>
    </w:sdt>
    <w:r w:rsidR="00D65576" w:rsidRPr="003A388D">
      <w:rPr>
        <w:rFonts w:cstheme="minorHAnsi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4652" w14:textId="77777777" w:rsidR="006C1A22" w:rsidRDefault="006C1A22" w:rsidP="00451496">
      <w:pPr>
        <w:spacing w:after="0" w:line="240" w:lineRule="auto"/>
      </w:pPr>
      <w:r>
        <w:separator/>
      </w:r>
    </w:p>
  </w:footnote>
  <w:footnote w:type="continuationSeparator" w:id="0">
    <w:p w14:paraId="52240BF6" w14:textId="77777777" w:rsidR="006C1A22" w:rsidRDefault="006C1A22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96"/>
    <w:rsid w:val="000006A7"/>
    <w:rsid w:val="0000283F"/>
    <w:rsid w:val="000240C7"/>
    <w:rsid w:val="00030D50"/>
    <w:rsid w:val="00077722"/>
    <w:rsid w:val="000962E7"/>
    <w:rsid w:val="000C1811"/>
    <w:rsid w:val="00106FBD"/>
    <w:rsid w:val="0014095B"/>
    <w:rsid w:val="001806D9"/>
    <w:rsid w:val="00184E65"/>
    <w:rsid w:val="00196916"/>
    <w:rsid w:val="001A685A"/>
    <w:rsid w:val="001D1DC9"/>
    <w:rsid w:val="001E20FB"/>
    <w:rsid w:val="001E498C"/>
    <w:rsid w:val="001E66B4"/>
    <w:rsid w:val="001F6458"/>
    <w:rsid w:val="00222056"/>
    <w:rsid w:val="00225255"/>
    <w:rsid w:val="00230C8A"/>
    <w:rsid w:val="00236213"/>
    <w:rsid w:val="00254856"/>
    <w:rsid w:val="00263F92"/>
    <w:rsid w:val="00266FE1"/>
    <w:rsid w:val="0029516E"/>
    <w:rsid w:val="002B14F2"/>
    <w:rsid w:val="002C3D91"/>
    <w:rsid w:val="002F1B2B"/>
    <w:rsid w:val="002F6D52"/>
    <w:rsid w:val="00307B1F"/>
    <w:rsid w:val="00311F67"/>
    <w:rsid w:val="003221FE"/>
    <w:rsid w:val="003357C1"/>
    <w:rsid w:val="003539A3"/>
    <w:rsid w:val="003651AC"/>
    <w:rsid w:val="00370BE0"/>
    <w:rsid w:val="00375387"/>
    <w:rsid w:val="00385FF5"/>
    <w:rsid w:val="003A388D"/>
    <w:rsid w:val="003B44BA"/>
    <w:rsid w:val="003B57EF"/>
    <w:rsid w:val="003C799C"/>
    <w:rsid w:val="003E79A5"/>
    <w:rsid w:val="00433766"/>
    <w:rsid w:val="00434075"/>
    <w:rsid w:val="00446371"/>
    <w:rsid w:val="00451496"/>
    <w:rsid w:val="00452697"/>
    <w:rsid w:val="004548D0"/>
    <w:rsid w:val="0045687C"/>
    <w:rsid w:val="004710F1"/>
    <w:rsid w:val="00472349"/>
    <w:rsid w:val="0049350A"/>
    <w:rsid w:val="004D48A7"/>
    <w:rsid w:val="004E05E3"/>
    <w:rsid w:val="004E1C5A"/>
    <w:rsid w:val="004E1E49"/>
    <w:rsid w:val="004F2060"/>
    <w:rsid w:val="005063EA"/>
    <w:rsid w:val="00507298"/>
    <w:rsid w:val="0050751A"/>
    <w:rsid w:val="00536630"/>
    <w:rsid w:val="0054719F"/>
    <w:rsid w:val="00571B57"/>
    <w:rsid w:val="00581575"/>
    <w:rsid w:val="005A3599"/>
    <w:rsid w:val="005E7779"/>
    <w:rsid w:val="00600AE2"/>
    <w:rsid w:val="006473DE"/>
    <w:rsid w:val="006609E7"/>
    <w:rsid w:val="00670F0F"/>
    <w:rsid w:val="00677786"/>
    <w:rsid w:val="00691CE3"/>
    <w:rsid w:val="006B61FC"/>
    <w:rsid w:val="006B7A49"/>
    <w:rsid w:val="006C1A22"/>
    <w:rsid w:val="006C70D4"/>
    <w:rsid w:val="006D72C2"/>
    <w:rsid w:val="0071600E"/>
    <w:rsid w:val="00721CF7"/>
    <w:rsid w:val="00733852"/>
    <w:rsid w:val="00743CF5"/>
    <w:rsid w:val="00744089"/>
    <w:rsid w:val="0074654C"/>
    <w:rsid w:val="0075118F"/>
    <w:rsid w:val="00751E39"/>
    <w:rsid w:val="007775B9"/>
    <w:rsid w:val="007902B3"/>
    <w:rsid w:val="007C5399"/>
    <w:rsid w:val="007C5842"/>
    <w:rsid w:val="007C6971"/>
    <w:rsid w:val="007D5C12"/>
    <w:rsid w:val="007F1A19"/>
    <w:rsid w:val="00812959"/>
    <w:rsid w:val="0082168C"/>
    <w:rsid w:val="00850223"/>
    <w:rsid w:val="00855C39"/>
    <w:rsid w:val="0086032C"/>
    <w:rsid w:val="00885A89"/>
    <w:rsid w:val="008940AA"/>
    <w:rsid w:val="008B1959"/>
    <w:rsid w:val="008C76AD"/>
    <w:rsid w:val="008E50C8"/>
    <w:rsid w:val="009319F1"/>
    <w:rsid w:val="00944F79"/>
    <w:rsid w:val="0096708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2726E"/>
    <w:rsid w:val="00A40456"/>
    <w:rsid w:val="00A54137"/>
    <w:rsid w:val="00A54774"/>
    <w:rsid w:val="00A63E06"/>
    <w:rsid w:val="00A67EFE"/>
    <w:rsid w:val="00A83218"/>
    <w:rsid w:val="00A940E8"/>
    <w:rsid w:val="00AA0E2D"/>
    <w:rsid w:val="00AC10B5"/>
    <w:rsid w:val="00AD263B"/>
    <w:rsid w:val="00AD40D8"/>
    <w:rsid w:val="00AE1DF2"/>
    <w:rsid w:val="00AE6B4E"/>
    <w:rsid w:val="00AF53C7"/>
    <w:rsid w:val="00B041D5"/>
    <w:rsid w:val="00B05A5D"/>
    <w:rsid w:val="00B07E43"/>
    <w:rsid w:val="00B262B4"/>
    <w:rsid w:val="00B328BF"/>
    <w:rsid w:val="00B476BE"/>
    <w:rsid w:val="00BF4E70"/>
    <w:rsid w:val="00C115FB"/>
    <w:rsid w:val="00C14CA0"/>
    <w:rsid w:val="00C41109"/>
    <w:rsid w:val="00C57148"/>
    <w:rsid w:val="00C72D6B"/>
    <w:rsid w:val="00C80D93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46DB6"/>
    <w:rsid w:val="00D65576"/>
    <w:rsid w:val="00D8780D"/>
    <w:rsid w:val="00DA21E3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C1E5B"/>
    <w:rsid w:val="00EC28E8"/>
    <w:rsid w:val="00EC5408"/>
    <w:rsid w:val="00EC60AE"/>
    <w:rsid w:val="00EE04D6"/>
    <w:rsid w:val="00EF17C1"/>
    <w:rsid w:val="00EF4784"/>
    <w:rsid w:val="00F446FA"/>
    <w:rsid w:val="00F51257"/>
    <w:rsid w:val="00F52588"/>
    <w:rsid w:val="00F562B1"/>
    <w:rsid w:val="00F824F9"/>
    <w:rsid w:val="00F91184"/>
    <w:rsid w:val="00F9265B"/>
    <w:rsid w:val="00FC6653"/>
    <w:rsid w:val="00FD5D7E"/>
    <w:rsid w:val="00FE3FF1"/>
    <w:rsid w:val="00FE6EF2"/>
    <w:rsid w:val="00FE7014"/>
    <w:rsid w:val="00FF3DC2"/>
    <w:rsid w:val="27B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E266"/>
  <w15:docId w15:val="{9353C220-CE76-4B6E-81E3-1DC4EA54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62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89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19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707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4</cp:revision>
  <cp:lastPrinted>2014-08-11T18:40:00Z</cp:lastPrinted>
  <dcterms:created xsi:type="dcterms:W3CDTF">2022-01-12T15:20:00Z</dcterms:created>
  <dcterms:modified xsi:type="dcterms:W3CDTF">2022-02-11T15:22:00Z</dcterms:modified>
</cp:coreProperties>
</file>